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1A67D" w14:textId="77777777" w:rsidR="004710D4" w:rsidRPr="00CA35E6" w:rsidRDefault="004710D4" w:rsidP="004710D4">
      <w:pPr>
        <w:spacing w:after="120"/>
        <w:rPr>
          <w:rFonts w:asciiTheme="minorHAnsi" w:hAnsiTheme="minorHAnsi"/>
          <w:b w:val="0"/>
          <w:i/>
        </w:rPr>
      </w:pPr>
      <w:r w:rsidRPr="00CA35E6">
        <w:rPr>
          <w:rFonts w:asciiTheme="minorHAnsi" w:hAnsi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501C6" wp14:editId="5B21B07E">
                <wp:simplePos x="0" y="0"/>
                <wp:positionH relativeFrom="column">
                  <wp:posOffset>3086100</wp:posOffset>
                </wp:positionH>
                <wp:positionV relativeFrom="paragraph">
                  <wp:posOffset>-139065</wp:posOffset>
                </wp:positionV>
                <wp:extent cx="3886200" cy="596265"/>
                <wp:effectExtent l="0" t="0" r="25400" b="13335"/>
                <wp:wrapTight wrapText="bothSides">
                  <wp:wrapPolygon edited="0">
                    <wp:start x="0" y="0"/>
                    <wp:lineTo x="0" y="21163"/>
                    <wp:lineTo x="21600" y="21163"/>
                    <wp:lineTo x="21600" y="0"/>
                    <wp:lineTo x="0" y="0"/>
                  </wp:wrapPolygon>
                </wp:wrapTight>
                <wp:docPr id="2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596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19C8E3" w14:textId="43CF2912" w:rsidR="00CA35E6" w:rsidRPr="004710D4" w:rsidRDefault="00B941F3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CW/HW#47</w:t>
                            </w:r>
                            <w:bookmarkStart w:id="0" w:name="_GoBack"/>
                            <w:bookmarkEnd w:id="0"/>
                            <w:r w:rsidR="00CA35E6"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: Congruent Triangles SSS in the Coordinate Plane</w:t>
                            </w:r>
                          </w:p>
                          <w:p w14:paraId="213C8AF4" w14:textId="77777777" w:rsidR="00CA35E6" w:rsidRPr="004710D4" w:rsidRDefault="00CA35E6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Geometry</w:t>
                            </w:r>
                          </w:p>
                          <w:p w14:paraId="2AAB67FE" w14:textId="77777777" w:rsidR="00CA35E6" w:rsidRPr="004710D4" w:rsidRDefault="00CA35E6" w:rsidP="004710D4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</w:pP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</w:rPr>
                              <w:t>Due: Monday, November 23</w:t>
                            </w:r>
                            <w:r w:rsidRPr="004710D4">
                              <w:rPr>
                                <w:rFonts w:ascii="Cambria" w:hAnsi="Cambria"/>
                                <w:b w:val="0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</w:p>
                          <w:p w14:paraId="0CC13B57" w14:textId="77777777" w:rsidR="00CA35E6" w:rsidRPr="004710D4" w:rsidRDefault="00CA35E6" w:rsidP="004710D4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43pt;margin-top:-10.9pt;width:306pt;height:4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" strokeweight="1.5pt">
                <v:textbox>
                  <w:txbxContent>
                    <w:p w14:paraId="3D19C8E3" w14:textId="43CF2912" w:rsidR="00CA35E6" w:rsidRPr="004710D4" w:rsidRDefault="00B941F3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CW/HW#47</w:t>
                      </w:r>
                      <w:bookmarkStart w:id="1" w:name="_GoBack"/>
                      <w:bookmarkEnd w:id="1"/>
                      <w:r w:rsidR="00CA35E6"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: Congruent Triangles SSS in the Coordinate Plane</w:t>
                      </w:r>
                    </w:p>
                    <w:p w14:paraId="213C8AF4" w14:textId="77777777" w:rsidR="00CA35E6" w:rsidRPr="004710D4" w:rsidRDefault="00CA35E6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Geometry</w:t>
                      </w:r>
                    </w:p>
                    <w:p w14:paraId="2AAB67FE" w14:textId="77777777" w:rsidR="00CA35E6" w:rsidRPr="004710D4" w:rsidRDefault="00CA35E6" w:rsidP="004710D4">
                      <w:pPr>
                        <w:jc w:val="center"/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</w:pP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</w:rPr>
                        <w:t>Due: Monday, November 23</w:t>
                      </w:r>
                      <w:r w:rsidRPr="004710D4">
                        <w:rPr>
                          <w:rFonts w:ascii="Cambria" w:hAnsi="Cambria"/>
                          <w:b w:val="0"/>
                          <w:sz w:val="20"/>
                          <w:szCs w:val="20"/>
                          <w:vertAlign w:val="superscript"/>
                        </w:rPr>
                        <w:t>rd</w:t>
                      </w:r>
                    </w:p>
                    <w:p w14:paraId="0CC13B57" w14:textId="77777777" w:rsidR="00CA35E6" w:rsidRPr="004710D4" w:rsidRDefault="00CA35E6" w:rsidP="004710D4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CA35E6">
        <w:rPr>
          <w:rFonts w:asciiTheme="minorHAnsi" w:hAnsiTheme="minorHAnsi"/>
          <w:b w:val="0"/>
          <w:i/>
        </w:rPr>
        <w:t xml:space="preserve">Name: __________________________________________   </w:t>
      </w:r>
    </w:p>
    <w:p w14:paraId="478CF7C8" w14:textId="77777777" w:rsidR="004710D4" w:rsidRPr="00CA35E6" w:rsidRDefault="004710D4" w:rsidP="004710D4">
      <w:pPr>
        <w:rPr>
          <w:rFonts w:asciiTheme="minorHAnsi" w:hAnsiTheme="minorHAnsi"/>
          <w:b w:val="0"/>
        </w:rPr>
      </w:pPr>
    </w:p>
    <w:p w14:paraId="060A7C91" w14:textId="69988B69" w:rsidR="004710D4" w:rsidRPr="00CA35E6" w:rsidRDefault="00A1473E">
      <w:pPr>
        <w:rPr>
          <w:rFonts w:asciiTheme="minorHAnsi" w:hAnsiTheme="minorHAnsi"/>
          <w:b w:val="0"/>
        </w:rPr>
      </w:pPr>
      <w:r w:rsidRPr="00A1473E">
        <w:rPr>
          <w:rFonts w:asciiTheme="minorHAnsi" w:hAnsiTheme="minorHAnsi"/>
        </w:rPr>
        <w:t>Directions:</w:t>
      </w:r>
      <w:r>
        <w:rPr>
          <w:rFonts w:asciiTheme="minorHAnsi" w:hAnsiTheme="minorHAnsi"/>
          <w:b w:val="0"/>
        </w:rPr>
        <w:t xml:space="preserve"> Show all work to avoid LaSalle!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90"/>
        <w:gridCol w:w="5688"/>
      </w:tblGrid>
      <w:tr w:rsidR="004710D4" w:rsidRPr="00CA35E6" w14:paraId="6D215133" w14:textId="77777777" w:rsidTr="00A1473E">
        <w:trPr>
          <w:trHeight w:val="8450"/>
        </w:trPr>
        <w:tc>
          <w:tcPr>
            <w:tcW w:w="5328" w:type="dxa"/>
            <w:gridSpan w:val="2"/>
          </w:tcPr>
          <w:p w14:paraId="5B597009" w14:textId="3294F92B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 xml:space="preserve">1. Determine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∆ABC ≅ ∆DEF</m:t>
              </m:r>
            </m:oMath>
            <w:r w:rsidRPr="00CA35E6">
              <w:rPr>
                <w:rFonts w:asciiTheme="minorHAnsi" w:hAnsiTheme="minorHAnsi"/>
                <w:b w:val="0"/>
              </w:rPr>
              <w:t>. Then determine what transformation took place.</w:t>
            </w:r>
          </w:p>
          <w:p w14:paraId="112BED4D" w14:textId="77777777" w:rsidR="003E6523" w:rsidRPr="00CA35E6" w:rsidRDefault="003E6523">
            <w:pPr>
              <w:rPr>
                <w:rFonts w:asciiTheme="minorHAnsi" w:hAnsiTheme="minorHAnsi"/>
                <w:b w:val="0"/>
              </w:rPr>
            </w:pPr>
          </w:p>
          <w:p w14:paraId="5D3B6941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67CA805" wp14:editId="67468BC6">
                  <wp:extent cx="2222500" cy="2222500"/>
                  <wp:effectExtent l="0" t="0" r="12700" b="12700"/>
                  <wp:docPr id="1" name="Picture 1" descr="http://www.ck12.org/flx/show/image/201412231419361428075441_8c8db60f69d169c49ad92dc0c345e2b6-2014122314193626984266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k12.org/flx/show/image/201412231419361428075441_8c8db60f69d169c49ad92dc0c345e2b6-2014122314193626984266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2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8" w:type="dxa"/>
          </w:tcPr>
          <w:p w14:paraId="4B41CAFD" w14:textId="77777777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>2. Determine if the two triangles are congruent. Then determine what transformation took place.</w:t>
            </w:r>
          </w:p>
          <w:p w14:paraId="361526B9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647B66BD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186D2178" wp14:editId="2DA9B9B5">
                  <wp:extent cx="2222500" cy="2237317"/>
                  <wp:effectExtent l="0" t="0" r="0" b="0"/>
                  <wp:docPr id="5" name="Picture 5" descr="http://www.ck12.org/flx/show/image/201412231419361428836859_f92f2c9bd488fa7145c3c0d29f5ee16c-2014122314193627110623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k12.org/flx/show/image/201412231419361428836859_f92f2c9bd488fa7145c3c0d29f5ee16c-2014122314193627110623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3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523" w:rsidRPr="00CA35E6" w14:paraId="37F35052" w14:textId="77777777" w:rsidTr="00CA35E6">
        <w:trPr>
          <w:trHeight w:val="4490"/>
        </w:trPr>
        <w:tc>
          <w:tcPr>
            <w:tcW w:w="11016" w:type="dxa"/>
            <w:gridSpan w:val="3"/>
          </w:tcPr>
          <w:p w14:paraId="32350AFD" w14:textId="77777777" w:rsidR="003E6523" w:rsidRPr="00CA35E6" w:rsidRDefault="003E6523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  <w:noProof/>
              </w:rPr>
              <w:drawing>
                <wp:inline distT="0" distB="0" distL="0" distR="0" wp14:anchorId="634628AC" wp14:editId="1593391C">
                  <wp:extent cx="5969000" cy="2286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r="1466" b="44298"/>
                          <a:stretch/>
                        </pic:blipFill>
                        <pic:spPr bwMode="auto">
                          <a:xfrm>
                            <a:off x="0" y="0"/>
                            <a:ext cx="5969051" cy="2286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0D4" w:rsidRPr="00CA35E6" w14:paraId="5868F65E" w14:textId="77777777" w:rsidTr="00CA35E6">
        <w:trPr>
          <w:trHeight w:val="8450"/>
        </w:trPr>
        <w:tc>
          <w:tcPr>
            <w:tcW w:w="5238" w:type="dxa"/>
          </w:tcPr>
          <w:p w14:paraId="0C5D2D6A" w14:textId="7F493315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lastRenderedPageBreak/>
              <w:t xml:space="preserve">3. Determine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∆ABC ≅ ∆DEF</m:t>
              </m:r>
            </m:oMath>
            <w:r w:rsidRPr="00CA35E6">
              <w:rPr>
                <w:rFonts w:asciiTheme="minorHAnsi" w:hAnsiTheme="minorHAnsi"/>
                <w:b w:val="0"/>
              </w:rPr>
              <w:t>. Then determine what transformation took place.</w:t>
            </w:r>
          </w:p>
          <w:p w14:paraId="6DA3E3E4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436A9E5C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4C02ACDB" wp14:editId="1DAE248E">
                  <wp:extent cx="2540000" cy="2235200"/>
                  <wp:effectExtent l="0" t="0" r="0" b="0"/>
                  <wp:docPr id="3" name="Picture 3" descr="http://www.ck12.org/flx/show/image/201412231419361428099072_df550c86ee89c32ac5cb0b53bd3e9e75-2014122314193626989205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k12.org/flx/show/image/201412231419361428099072_df550c86ee89c32ac5cb0b53bd3e9e75-2014122314193626989205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  <w:gridSpan w:val="2"/>
          </w:tcPr>
          <w:p w14:paraId="6C4A0510" w14:textId="77777777" w:rsidR="004710D4" w:rsidRPr="00CA35E6" w:rsidRDefault="004710D4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</w:rPr>
              <w:t>4. Determine if the two triangles are congruent. Then determine what transformation took place.</w:t>
            </w:r>
          </w:p>
          <w:p w14:paraId="6EB12840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</w:p>
          <w:p w14:paraId="1D621FC1" w14:textId="77777777" w:rsidR="004710D4" w:rsidRPr="00CA35E6" w:rsidRDefault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eastAsia="Times New Roman" w:hAnsiTheme="minorHAnsi"/>
                <w:b w:val="0"/>
                <w:noProof/>
              </w:rPr>
              <w:drawing>
                <wp:inline distT="0" distB="0" distL="0" distR="0" wp14:anchorId="3CBD0AA4" wp14:editId="3B4E121D">
                  <wp:extent cx="2222500" cy="2237317"/>
                  <wp:effectExtent l="0" t="0" r="0" b="0"/>
                  <wp:docPr id="7" name="Picture 7" descr="http://www.ck12.org/flx/show/image/201412231419361428855564_ff81f7972a492d48521bbe36f604f1b7-201412231419362711477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k12.org/flx/show/image/201412231419361428855564_ff81f7972a492d48521bbe36f604f1b7-201412231419362711477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223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5E6" w:rsidRPr="00CA35E6" w14:paraId="2020853C" w14:textId="77777777" w:rsidTr="007A140E">
        <w:trPr>
          <w:trHeight w:val="4490"/>
        </w:trPr>
        <w:tc>
          <w:tcPr>
            <w:tcW w:w="11016" w:type="dxa"/>
            <w:gridSpan w:val="3"/>
          </w:tcPr>
          <w:p w14:paraId="7BE876BF" w14:textId="2E1BF84F" w:rsidR="00CA35E6" w:rsidRPr="00CA35E6" w:rsidRDefault="00CA35E6" w:rsidP="004710D4">
            <w:pPr>
              <w:rPr>
                <w:rFonts w:asciiTheme="minorHAnsi" w:hAnsiTheme="minorHAnsi"/>
                <w:b w:val="0"/>
              </w:rPr>
            </w:pPr>
            <w:r w:rsidRPr="00CA35E6">
              <w:rPr>
                <w:rFonts w:asciiTheme="minorHAnsi" w:hAnsiTheme="minorHAnsi"/>
                <w:b w:val="0"/>
                <w:noProof/>
              </w:rPr>
              <w:drawing>
                <wp:anchor distT="0" distB="0" distL="114300" distR="114300" simplePos="0" relativeHeight="251663360" behindDoc="0" locked="0" layoutInCell="1" allowOverlap="1" wp14:anchorId="2D1D4FC4" wp14:editId="209045D7">
                  <wp:simplePos x="0" y="0"/>
                  <wp:positionH relativeFrom="column">
                    <wp:posOffset>4343400</wp:posOffset>
                  </wp:positionH>
                  <wp:positionV relativeFrom="paragraph">
                    <wp:posOffset>565150</wp:posOffset>
                  </wp:positionV>
                  <wp:extent cx="1838325" cy="1819275"/>
                  <wp:effectExtent l="0" t="0" r="0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="Arial"/>
                <w:b w:val="0"/>
              </w:rPr>
              <w:t>6</w:t>
            </w:r>
            <w:r w:rsidRPr="00CA35E6">
              <w:rPr>
                <w:rFonts w:asciiTheme="minorHAnsi" w:hAnsiTheme="minorHAnsi" w:cs="Arial"/>
                <w:b w:val="0"/>
              </w:rPr>
              <w:t xml:space="preserve"> A hotel convention hall is made by attaching four-equal sized square meeting rooms around the edge of a large square conference room. </w:t>
            </w:r>
            <w:r w:rsidRPr="00CA35E6">
              <w:rPr>
                <w:rFonts w:asciiTheme="minorHAnsi" w:hAnsiTheme="minorHAnsi"/>
                <w:b w:val="0"/>
              </w:rPr>
              <w:t xml:space="preserve"> </w:t>
            </w:r>
            <w:r w:rsidRPr="00CA35E6">
              <w:rPr>
                <w:rFonts w:asciiTheme="minorHAnsi" w:hAnsiTheme="minorHAnsi" w:cs="Arial"/>
                <w:b w:val="0"/>
              </w:rPr>
              <w:t>The large room has an area of 144ft</w:t>
            </w:r>
            <w:r w:rsidRPr="00CA35E6">
              <w:rPr>
                <w:rFonts w:asciiTheme="minorHAnsi" w:hAnsiTheme="minorHAnsi" w:cs="Arial"/>
                <w:b w:val="0"/>
                <w:vertAlign w:val="superscript"/>
              </w:rPr>
              <w:t>2</w:t>
            </w:r>
            <w:r w:rsidRPr="00CA35E6">
              <w:rPr>
                <w:rFonts w:asciiTheme="minorHAnsi" w:hAnsiTheme="minorHAnsi" w:cs="Arial"/>
                <w:b w:val="0"/>
              </w:rPr>
              <w:t xml:space="preserve"> and each small room has as area of 49ft</w:t>
            </w:r>
            <w:r w:rsidRPr="00CA35E6">
              <w:rPr>
                <w:rFonts w:asciiTheme="minorHAnsi" w:hAnsiTheme="minorHAnsi" w:cs="Arial"/>
                <w:b w:val="0"/>
                <w:vertAlign w:val="superscript"/>
              </w:rPr>
              <w:t>2</w:t>
            </w:r>
            <w:r w:rsidRPr="00CA35E6">
              <w:rPr>
                <w:rFonts w:asciiTheme="minorHAnsi" w:hAnsiTheme="minorHAnsi" w:cs="Arial"/>
                <w:b w:val="0"/>
              </w:rPr>
              <w:t>.  What is the perimeter of the convention hall?</w:t>
            </w:r>
          </w:p>
        </w:tc>
      </w:tr>
      <w:tr w:rsidR="007A140E" w:rsidRPr="00CA35E6" w14:paraId="67A2452F" w14:textId="77777777" w:rsidTr="007A140E">
        <w:trPr>
          <w:trHeight w:val="710"/>
        </w:trPr>
        <w:tc>
          <w:tcPr>
            <w:tcW w:w="11016" w:type="dxa"/>
            <w:gridSpan w:val="3"/>
          </w:tcPr>
          <w:p w14:paraId="380309F8" w14:textId="0FA894FF" w:rsidR="007A140E" w:rsidRPr="00CA35E6" w:rsidRDefault="007A140E" w:rsidP="004710D4">
            <w:pPr>
              <w:rPr>
                <w:rFonts w:asciiTheme="minorHAnsi" w:hAnsiTheme="minorHAnsi"/>
                <w:b w:val="0"/>
                <w:noProof/>
              </w:rPr>
            </w:pPr>
            <w:r>
              <w:rPr>
                <w:rFonts w:asciiTheme="minorHAnsi" w:hAnsiTheme="minorHAnsi"/>
                <w:b w:val="0"/>
                <w:noProof/>
              </w:rPr>
              <w:t>7. Pick one of the triangle problems. Create an equation for each of the lines for one of the trianlges. Show your work in your notebook.</w:t>
            </w:r>
          </w:p>
        </w:tc>
      </w:tr>
    </w:tbl>
    <w:p w14:paraId="3FF39E19" w14:textId="77777777" w:rsidR="004710D4" w:rsidRPr="00CA35E6" w:rsidRDefault="004710D4">
      <w:pPr>
        <w:rPr>
          <w:rFonts w:asciiTheme="minorHAnsi" w:hAnsiTheme="minorHAnsi"/>
          <w:b w:val="0"/>
        </w:rPr>
      </w:pPr>
    </w:p>
    <w:sectPr w:rsidR="004710D4" w:rsidRPr="00CA35E6" w:rsidSect="004710D4"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21E0" w14:textId="77777777" w:rsidR="00A1473E" w:rsidRDefault="00A1473E" w:rsidP="00A1473E">
      <w:r>
        <w:separator/>
      </w:r>
    </w:p>
  </w:endnote>
  <w:endnote w:type="continuationSeparator" w:id="0">
    <w:p w14:paraId="2F91269B" w14:textId="77777777" w:rsidR="00A1473E" w:rsidRDefault="00A1473E" w:rsidP="00A1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DF477" w14:textId="6A9377C5" w:rsidR="00A1473E" w:rsidRDefault="00B941F3">
    <w:pPr>
      <w:pStyle w:val="Footer"/>
    </w:pPr>
    <w:sdt>
      <w:sdtPr>
        <w:id w:val="969400743"/>
        <w:placeholder>
          <w:docPart w:val="4247A9F5E64FF54A94869D566EE76496"/>
        </w:placeholder>
        <w:temporary/>
        <w:showingPlcHdr/>
      </w:sdtPr>
      <w:sdtEndPr/>
      <w:sdtContent>
        <w:r w:rsidR="00A1473E">
          <w:t>[Type text]</w:t>
        </w:r>
      </w:sdtContent>
    </w:sdt>
    <w:r w:rsidR="00A1473E">
      <w:ptab w:relativeTo="margin" w:alignment="center" w:leader="none"/>
    </w:r>
    <w:sdt>
      <w:sdtPr>
        <w:id w:val="969400748"/>
        <w:placeholder>
          <w:docPart w:val="28575B416B3A2F4C94AC1132F067351E"/>
        </w:placeholder>
        <w:temporary/>
        <w:showingPlcHdr/>
      </w:sdtPr>
      <w:sdtEndPr/>
      <w:sdtContent>
        <w:r w:rsidR="00A1473E">
          <w:t>[Type text]</w:t>
        </w:r>
      </w:sdtContent>
    </w:sdt>
    <w:r w:rsidR="00A1473E">
      <w:ptab w:relativeTo="margin" w:alignment="right" w:leader="none"/>
    </w:r>
    <w:sdt>
      <w:sdtPr>
        <w:id w:val="969400753"/>
        <w:placeholder>
          <w:docPart w:val="8A3730A8F397634C8B0A72E8C3F2D172"/>
        </w:placeholder>
        <w:temporary/>
        <w:showingPlcHdr/>
      </w:sdtPr>
      <w:sdtEndPr/>
      <w:sdtContent>
        <w:r w:rsidR="00A1473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050FA" w14:textId="5F5313E6" w:rsidR="00A1473E" w:rsidRDefault="00A1473E">
    <w:pPr>
      <w:pStyle w:val="Footer"/>
    </w:pPr>
    <w:r w:rsidRPr="00A1473E">
      <w:rPr>
        <w:rFonts w:asciiTheme="minorHAnsi" w:hAnsiTheme="minorHAnsi"/>
        <w:sz w:val="28"/>
        <w:szCs w:val="28"/>
      </w:rPr>
      <w:ptab w:relativeTo="margin" w:alignment="center" w:leader="none"/>
    </w:r>
    <w:r w:rsidRPr="00A1473E">
      <w:rPr>
        <w:rFonts w:asciiTheme="minorHAnsi" w:hAnsiTheme="minorHAnsi"/>
        <w:sz w:val="28"/>
        <w:szCs w:val="28"/>
      </w:rPr>
      <w:t>Be Your Best Self.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55C11" w14:textId="77777777" w:rsidR="00A1473E" w:rsidRDefault="00A1473E" w:rsidP="00A1473E">
      <w:r>
        <w:separator/>
      </w:r>
    </w:p>
  </w:footnote>
  <w:footnote w:type="continuationSeparator" w:id="0">
    <w:p w14:paraId="1DCB6182" w14:textId="77777777" w:rsidR="00A1473E" w:rsidRDefault="00A1473E" w:rsidP="00A14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268A"/>
    <w:multiLevelType w:val="hybridMultilevel"/>
    <w:tmpl w:val="8E12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D4"/>
    <w:rsid w:val="000C3D1E"/>
    <w:rsid w:val="003E6523"/>
    <w:rsid w:val="004710D4"/>
    <w:rsid w:val="004D37CD"/>
    <w:rsid w:val="007A140E"/>
    <w:rsid w:val="00A1473E"/>
    <w:rsid w:val="00B941F3"/>
    <w:rsid w:val="00CA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6AE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D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47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10D4"/>
    <w:rPr>
      <w:color w:val="808080"/>
    </w:rPr>
  </w:style>
  <w:style w:type="paragraph" w:styleId="ListParagraph">
    <w:name w:val="List Paragraph"/>
    <w:basedOn w:val="Normal"/>
    <w:uiPriority w:val="34"/>
    <w:qFormat/>
    <w:rsid w:val="003E6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73E"/>
  </w:style>
  <w:style w:type="paragraph" w:styleId="Footer">
    <w:name w:val="footer"/>
    <w:basedOn w:val="Normal"/>
    <w:link w:val="Foot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7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0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D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471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10D4"/>
    <w:rPr>
      <w:color w:val="808080"/>
    </w:rPr>
  </w:style>
  <w:style w:type="paragraph" w:styleId="ListParagraph">
    <w:name w:val="List Paragraph"/>
    <w:basedOn w:val="Normal"/>
    <w:uiPriority w:val="34"/>
    <w:qFormat/>
    <w:rsid w:val="003E6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73E"/>
  </w:style>
  <w:style w:type="paragraph" w:styleId="Footer">
    <w:name w:val="footer"/>
    <w:basedOn w:val="Normal"/>
    <w:link w:val="FooterChar"/>
    <w:uiPriority w:val="99"/>
    <w:unhideWhenUsed/>
    <w:rsid w:val="00A147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47A9F5E64FF54A94869D566EE76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C144F-663F-2D4C-BD5B-38DCC3559BF5}"/>
      </w:docPartPr>
      <w:docPartBody>
        <w:p w:rsidR="00DC7D91" w:rsidRDefault="00F97919" w:rsidP="00F97919">
          <w:pPr>
            <w:pStyle w:val="4247A9F5E64FF54A94869D566EE76496"/>
          </w:pPr>
          <w:r>
            <w:t>[Type text]</w:t>
          </w:r>
        </w:p>
      </w:docPartBody>
    </w:docPart>
    <w:docPart>
      <w:docPartPr>
        <w:name w:val="28575B416B3A2F4C94AC1132F0673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079B-C8D5-E446-8C9A-9FEBA74BB634}"/>
      </w:docPartPr>
      <w:docPartBody>
        <w:p w:rsidR="00DC7D91" w:rsidRDefault="00F97919" w:rsidP="00F97919">
          <w:pPr>
            <w:pStyle w:val="28575B416B3A2F4C94AC1132F067351E"/>
          </w:pPr>
          <w:r>
            <w:t>[Type text]</w:t>
          </w:r>
        </w:p>
      </w:docPartBody>
    </w:docPart>
    <w:docPart>
      <w:docPartPr>
        <w:name w:val="8A3730A8F397634C8B0A72E8C3F2D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2A4E6-AE3D-3345-AA43-C1F16AE065C2}"/>
      </w:docPartPr>
      <w:docPartBody>
        <w:p w:rsidR="00DC7D91" w:rsidRDefault="00F97919" w:rsidP="00F97919">
          <w:pPr>
            <w:pStyle w:val="8A3730A8F397634C8B0A72E8C3F2D17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19"/>
    <w:rsid w:val="00DC7D91"/>
    <w:rsid w:val="00F9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919"/>
    <w:rPr>
      <w:color w:val="808080"/>
    </w:rPr>
  </w:style>
  <w:style w:type="paragraph" w:customStyle="1" w:styleId="4247A9F5E64FF54A94869D566EE76496">
    <w:name w:val="4247A9F5E64FF54A94869D566EE76496"/>
    <w:rsid w:val="00F97919"/>
  </w:style>
  <w:style w:type="paragraph" w:customStyle="1" w:styleId="28575B416B3A2F4C94AC1132F067351E">
    <w:name w:val="28575B416B3A2F4C94AC1132F067351E"/>
    <w:rsid w:val="00F97919"/>
  </w:style>
  <w:style w:type="paragraph" w:customStyle="1" w:styleId="8A3730A8F397634C8B0A72E8C3F2D172">
    <w:name w:val="8A3730A8F397634C8B0A72E8C3F2D172"/>
    <w:rsid w:val="00F97919"/>
  </w:style>
  <w:style w:type="paragraph" w:customStyle="1" w:styleId="FCF2663EA91B0E4EB9877E1E7069120E">
    <w:name w:val="FCF2663EA91B0E4EB9877E1E7069120E"/>
    <w:rsid w:val="00F97919"/>
  </w:style>
  <w:style w:type="paragraph" w:customStyle="1" w:styleId="2F8CD95F7EC24C46960C32EDE15FFC07">
    <w:name w:val="2F8CD95F7EC24C46960C32EDE15FFC07"/>
    <w:rsid w:val="00F97919"/>
  </w:style>
  <w:style w:type="paragraph" w:customStyle="1" w:styleId="0E8E7EEA8EEA6D4289B980078E6A02DA">
    <w:name w:val="0E8E7EEA8EEA6D4289B980078E6A02DA"/>
    <w:rsid w:val="00F9791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7919"/>
    <w:rPr>
      <w:color w:val="808080"/>
    </w:rPr>
  </w:style>
  <w:style w:type="paragraph" w:customStyle="1" w:styleId="4247A9F5E64FF54A94869D566EE76496">
    <w:name w:val="4247A9F5E64FF54A94869D566EE76496"/>
    <w:rsid w:val="00F97919"/>
  </w:style>
  <w:style w:type="paragraph" w:customStyle="1" w:styleId="28575B416B3A2F4C94AC1132F067351E">
    <w:name w:val="28575B416B3A2F4C94AC1132F067351E"/>
    <w:rsid w:val="00F97919"/>
  </w:style>
  <w:style w:type="paragraph" w:customStyle="1" w:styleId="8A3730A8F397634C8B0A72E8C3F2D172">
    <w:name w:val="8A3730A8F397634C8B0A72E8C3F2D172"/>
    <w:rsid w:val="00F97919"/>
  </w:style>
  <w:style w:type="paragraph" w:customStyle="1" w:styleId="FCF2663EA91B0E4EB9877E1E7069120E">
    <w:name w:val="FCF2663EA91B0E4EB9877E1E7069120E"/>
    <w:rsid w:val="00F97919"/>
  </w:style>
  <w:style w:type="paragraph" w:customStyle="1" w:styleId="2F8CD95F7EC24C46960C32EDE15FFC07">
    <w:name w:val="2F8CD95F7EC24C46960C32EDE15FFC07"/>
    <w:rsid w:val="00F97919"/>
  </w:style>
  <w:style w:type="paragraph" w:customStyle="1" w:styleId="0E8E7EEA8EEA6D4289B980078E6A02DA">
    <w:name w:val="0E8E7EEA8EEA6D4289B980078E6A02DA"/>
    <w:rsid w:val="00F979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402F3F-9DCC-2043-AADC-F316A2D5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130</Words>
  <Characters>746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</dc:creator>
  <cp:keywords/>
  <dc:description/>
  <cp:lastModifiedBy>Becky</cp:lastModifiedBy>
  <cp:revision>5</cp:revision>
  <dcterms:created xsi:type="dcterms:W3CDTF">2015-11-16T05:13:00Z</dcterms:created>
  <dcterms:modified xsi:type="dcterms:W3CDTF">2015-11-16T05:36:00Z</dcterms:modified>
</cp:coreProperties>
</file>